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A2" w:rsidRDefault="007022A2" w:rsidP="007022A2">
      <w:pPr>
        <w:keepNext/>
        <w:keepLines/>
        <w:spacing w:before="0" w:line="360" w:lineRule="auto"/>
        <w:ind w:left="567" w:right="796" w:firstLine="426"/>
        <w:rPr>
          <w:rFonts w:ascii="Times New Roman" w:hAnsi="Times New Roman"/>
          <w:sz w:val="24"/>
          <w:szCs w:val="24"/>
        </w:rPr>
      </w:pPr>
      <w:r>
        <w:rPr>
          <w:rFonts w:ascii="Times New Roman" w:hAnsi="Times New Roman"/>
          <w:b/>
          <w:sz w:val="24"/>
          <w:szCs w:val="24"/>
        </w:rPr>
        <w:t xml:space="preserve">Ana, </w:t>
      </w:r>
      <w:r>
        <w:rPr>
          <w:rFonts w:ascii="Times New Roman" w:hAnsi="Times New Roman"/>
          <w:sz w:val="24"/>
          <w:szCs w:val="24"/>
        </w:rPr>
        <w:t xml:space="preserve">querendo vingar-se de </w:t>
      </w:r>
      <w:r>
        <w:rPr>
          <w:rFonts w:ascii="Times New Roman" w:hAnsi="Times New Roman"/>
          <w:b/>
          <w:sz w:val="24"/>
          <w:szCs w:val="24"/>
        </w:rPr>
        <w:t>Bento</w:t>
      </w:r>
      <w:r>
        <w:rPr>
          <w:rFonts w:ascii="Times New Roman" w:hAnsi="Times New Roman"/>
          <w:sz w:val="24"/>
          <w:szCs w:val="24"/>
        </w:rPr>
        <w:t xml:space="preserve">, resolve contratar um grupo de marginais, constituído por </w:t>
      </w:r>
      <w:r>
        <w:rPr>
          <w:rFonts w:ascii="Times New Roman" w:hAnsi="Times New Roman"/>
          <w:b/>
          <w:sz w:val="24"/>
          <w:szCs w:val="24"/>
        </w:rPr>
        <w:t xml:space="preserve">Carlos, Diogo </w:t>
      </w:r>
      <w:r>
        <w:rPr>
          <w:rFonts w:ascii="Times New Roman" w:hAnsi="Times New Roman"/>
          <w:sz w:val="24"/>
          <w:szCs w:val="24"/>
        </w:rPr>
        <w:t xml:space="preserve">e </w:t>
      </w:r>
      <w:r>
        <w:rPr>
          <w:rFonts w:ascii="Times New Roman" w:hAnsi="Times New Roman"/>
          <w:b/>
          <w:sz w:val="24"/>
          <w:szCs w:val="24"/>
        </w:rPr>
        <w:t>Eduardo</w:t>
      </w:r>
      <w:r>
        <w:rPr>
          <w:rFonts w:ascii="Times New Roman" w:hAnsi="Times New Roman"/>
          <w:sz w:val="24"/>
          <w:szCs w:val="24"/>
        </w:rPr>
        <w:t>, para o espancarem. Este último, de 15 anos de idade, tem por missão vigiar o local onde se vai proceder ao espancamento.</w:t>
      </w:r>
    </w:p>
    <w:p w:rsidR="007022A2" w:rsidRDefault="007022A2" w:rsidP="007022A2">
      <w:pPr>
        <w:keepNext/>
        <w:keepLines/>
        <w:spacing w:before="0" w:line="360" w:lineRule="auto"/>
        <w:ind w:left="567" w:right="796" w:firstLine="284"/>
        <w:rPr>
          <w:rFonts w:ascii="Times New Roman" w:hAnsi="Times New Roman"/>
          <w:sz w:val="24"/>
          <w:szCs w:val="24"/>
        </w:rPr>
      </w:pPr>
    </w:p>
    <w:p w:rsidR="007022A2" w:rsidRDefault="007022A2" w:rsidP="007022A2">
      <w:pPr>
        <w:keepNext/>
        <w:keepLines/>
        <w:spacing w:before="0" w:line="360" w:lineRule="auto"/>
        <w:ind w:left="567" w:right="796" w:firstLine="284"/>
        <w:rPr>
          <w:rFonts w:ascii="Times New Roman" w:hAnsi="Times New Roman"/>
          <w:sz w:val="24"/>
          <w:szCs w:val="24"/>
        </w:rPr>
      </w:pPr>
      <w:r>
        <w:rPr>
          <w:rFonts w:ascii="Times New Roman" w:hAnsi="Times New Roman"/>
          <w:sz w:val="24"/>
          <w:szCs w:val="24"/>
        </w:rPr>
        <w:t xml:space="preserve">Duas noites mais tarde, o grupo segue </w:t>
      </w:r>
      <w:r>
        <w:rPr>
          <w:rFonts w:ascii="Times New Roman" w:hAnsi="Times New Roman"/>
          <w:b/>
          <w:sz w:val="24"/>
          <w:szCs w:val="24"/>
        </w:rPr>
        <w:t>Bento</w:t>
      </w:r>
      <w:r>
        <w:rPr>
          <w:rFonts w:ascii="Times New Roman" w:hAnsi="Times New Roman"/>
          <w:sz w:val="24"/>
          <w:szCs w:val="24"/>
        </w:rPr>
        <w:t xml:space="preserve">, que, ao aperceber-se disso, mete por uma rua mais escura onde, casualmente, também passavam </w:t>
      </w:r>
      <w:r>
        <w:rPr>
          <w:rFonts w:ascii="Times New Roman" w:hAnsi="Times New Roman"/>
          <w:b/>
          <w:sz w:val="24"/>
          <w:szCs w:val="24"/>
        </w:rPr>
        <w:t xml:space="preserve">Filipe </w:t>
      </w:r>
      <w:r>
        <w:rPr>
          <w:rFonts w:ascii="Times New Roman" w:hAnsi="Times New Roman"/>
          <w:sz w:val="24"/>
          <w:szCs w:val="24"/>
        </w:rPr>
        <w:t xml:space="preserve">e a sua namorada </w:t>
      </w:r>
      <w:r>
        <w:rPr>
          <w:rFonts w:ascii="Times New Roman" w:hAnsi="Times New Roman"/>
          <w:b/>
          <w:sz w:val="24"/>
          <w:szCs w:val="24"/>
        </w:rPr>
        <w:t xml:space="preserve">Guiomar. </w:t>
      </w:r>
      <w:r>
        <w:rPr>
          <w:rFonts w:ascii="Times New Roman" w:hAnsi="Times New Roman"/>
          <w:sz w:val="24"/>
          <w:szCs w:val="24"/>
        </w:rPr>
        <w:t xml:space="preserve">Confundidos, </w:t>
      </w:r>
      <w:r>
        <w:rPr>
          <w:rFonts w:ascii="Times New Roman" w:hAnsi="Times New Roman"/>
          <w:b/>
          <w:sz w:val="24"/>
          <w:szCs w:val="24"/>
        </w:rPr>
        <w:t xml:space="preserve">Carlos </w:t>
      </w:r>
      <w:r>
        <w:rPr>
          <w:rFonts w:ascii="Times New Roman" w:hAnsi="Times New Roman"/>
          <w:sz w:val="24"/>
          <w:szCs w:val="24"/>
        </w:rPr>
        <w:t>e</w:t>
      </w:r>
      <w:r>
        <w:rPr>
          <w:rFonts w:ascii="Times New Roman" w:hAnsi="Times New Roman"/>
          <w:b/>
          <w:sz w:val="24"/>
          <w:szCs w:val="24"/>
        </w:rPr>
        <w:t xml:space="preserve"> Diogo </w:t>
      </w:r>
      <w:r>
        <w:rPr>
          <w:rFonts w:ascii="Times New Roman" w:hAnsi="Times New Roman"/>
          <w:sz w:val="24"/>
          <w:szCs w:val="24"/>
        </w:rPr>
        <w:t xml:space="preserve">começam aos pontapés a </w:t>
      </w:r>
      <w:r>
        <w:rPr>
          <w:rFonts w:ascii="Times New Roman" w:hAnsi="Times New Roman"/>
          <w:b/>
          <w:sz w:val="24"/>
          <w:szCs w:val="24"/>
        </w:rPr>
        <w:t xml:space="preserve">Filipe </w:t>
      </w:r>
      <w:r>
        <w:rPr>
          <w:rFonts w:ascii="Times New Roman" w:hAnsi="Times New Roman"/>
          <w:sz w:val="24"/>
          <w:szCs w:val="24"/>
        </w:rPr>
        <w:t xml:space="preserve">enquanto </w:t>
      </w:r>
      <w:r>
        <w:rPr>
          <w:rFonts w:ascii="Times New Roman" w:hAnsi="Times New Roman"/>
          <w:b/>
          <w:sz w:val="24"/>
          <w:szCs w:val="24"/>
        </w:rPr>
        <w:t xml:space="preserve">Bento </w:t>
      </w:r>
      <w:r>
        <w:rPr>
          <w:rFonts w:ascii="Times New Roman" w:hAnsi="Times New Roman"/>
          <w:sz w:val="24"/>
          <w:szCs w:val="24"/>
        </w:rPr>
        <w:t>aproveita para fugir.</w:t>
      </w:r>
    </w:p>
    <w:p w:rsidR="007022A2" w:rsidRDefault="007022A2" w:rsidP="007022A2">
      <w:pPr>
        <w:keepNext/>
        <w:keepLines/>
        <w:spacing w:before="0" w:line="360" w:lineRule="auto"/>
        <w:ind w:left="709" w:right="796" w:firstLine="142"/>
        <w:rPr>
          <w:rFonts w:ascii="Times New Roman" w:hAnsi="Times New Roman"/>
          <w:sz w:val="24"/>
          <w:szCs w:val="24"/>
        </w:rPr>
      </w:pPr>
    </w:p>
    <w:p w:rsidR="007022A2" w:rsidRDefault="007022A2" w:rsidP="007022A2">
      <w:pPr>
        <w:keepNext/>
        <w:keepLines/>
        <w:spacing w:before="0" w:line="360" w:lineRule="auto"/>
        <w:ind w:left="709" w:right="796" w:firstLine="142"/>
        <w:rPr>
          <w:rFonts w:ascii="Times New Roman" w:hAnsi="Times New Roman"/>
          <w:sz w:val="24"/>
          <w:szCs w:val="24"/>
        </w:rPr>
      </w:pPr>
      <w:r>
        <w:rPr>
          <w:rFonts w:ascii="Times New Roman" w:hAnsi="Times New Roman"/>
          <w:b/>
          <w:sz w:val="24"/>
          <w:szCs w:val="24"/>
        </w:rPr>
        <w:t xml:space="preserve">Guiomar </w:t>
      </w:r>
      <w:r>
        <w:rPr>
          <w:rFonts w:ascii="Times New Roman" w:hAnsi="Times New Roman"/>
          <w:sz w:val="24"/>
          <w:szCs w:val="24"/>
        </w:rPr>
        <w:t xml:space="preserve">pega então numa pistola que guardava na bolsa e dispara em direcção aos agressores acertando em </w:t>
      </w:r>
      <w:r>
        <w:rPr>
          <w:rFonts w:ascii="Times New Roman" w:hAnsi="Times New Roman"/>
          <w:b/>
          <w:sz w:val="24"/>
          <w:szCs w:val="24"/>
        </w:rPr>
        <w:t xml:space="preserve">Diogo, </w:t>
      </w:r>
      <w:r>
        <w:rPr>
          <w:rFonts w:ascii="Times New Roman" w:hAnsi="Times New Roman"/>
          <w:sz w:val="24"/>
          <w:szCs w:val="24"/>
        </w:rPr>
        <w:t xml:space="preserve">que cai inanimado no chão. </w:t>
      </w:r>
      <w:r>
        <w:rPr>
          <w:rFonts w:ascii="Times New Roman" w:hAnsi="Times New Roman"/>
          <w:b/>
          <w:sz w:val="24"/>
          <w:szCs w:val="24"/>
        </w:rPr>
        <w:t xml:space="preserve">Carlos </w:t>
      </w:r>
      <w:r>
        <w:rPr>
          <w:rFonts w:ascii="Times New Roman" w:hAnsi="Times New Roman"/>
          <w:sz w:val="24"/>
          <w:szCs w:val="24"/>
        </w:rPr>
        <w:t xml:space="preserve">e </w:t>
      </w:r>
      <w:r>
        <w:rPr>
          <w:rFonts w:ascii="Times New Roman" w:hAnsi="Times New Roman"/>
          <w:b/>
          <w:sz w:val="24"/>
          <w:szCs w:val="24"/>
        </w:rPr>
        <w:t>Eduardo</w:t>
      </w:r>
      <w:r>
        <w:rPr>
          <w:rFonts w:ascii="Times New Roman" w:hAnsi="Times New Roman"/>
          <w:sz w:val="24"/>
          <w:szCs w:val="24"/>
        </w:rPr>
        <w:t xml:space="preserve">, assustados pelo facto de </w:t>
      </w:r>
      <w:r>
        <w:rPr>
          <w:rFonts w:ascii="Times New Roman" w:hAnsi="Times New Roman"/>
          <w:b/>
          <w:sz w:val="24"/>
          <w:szCs w:val="24"/>
        </w:rPr>
        <w:t xml:space="preserve">Guiomar </w:t>
      </w:r>
      <w:r>
        <w:rPr>
          <w:rFonts w:ascii="Times New Roman" w:hAnsi="Times New Roman"/>
          <w:sz w:val="24"/>
          <w:szCs w:val="24"/>
        </w:rPr>
        <w:t>estar armada, fogem.</w:t>
      </w:r>
    </w:p>
    <w:p w:rsidR="007022A2" w:rsidRDefault="007022A2" w:rsidP="007022A2">
      <w:pPr>
        <w:keepNext/>
        <w:keepLines/>
        <w:spacing w:before="0" w:line="360" w:lineRule="auto"/>
        <w:ind w:left="709" w:right="796" w:firstLine="142"/>
        <w:rPr>
          <w:rFonts w:ascii="Times New Roman" w:hAnsi="Times New Roman"/>
          <w:b/>
          <w:sz w:val="24"/>
          <w:szCs w:val="24"/>
        </w:rPr>
      </w:pPr>
    </w:p>
    <w:p w:rsidR="007022A2" w:rsidRDefault="007022A2" w:rsidP="007022A2">
      <w:pPr>
        <w:keepNext/>
        <w:keepLines/>
        <w:spacing w:before="0" w:line="360" w:lineRule="auto"/>
        <w:ind w:left="709" w:right="796" w:firstLine="142"/>
        <w:rPr>
          <w:rFonts w:ascii="Times New Roman" w:hAnsi="Times New Roman"/>
          <w:sz w:val="24"/>
          <w:szCs w:val="24"/>
        </w:rPr>
      </w:pPr>
      <w:r>
        <w:rPr>
          <w:rFonts w:ascii="Times New Roman" w:hAnsi="Times New Roman"/>
          <w:b/>
          <w:sz w:val="24"/>
          <w:szCs w:val="24"/>
        </w:rPr>
        <w:t xml:space="preserve">Guiomar </w:t>
      </w:r>
      <w:r>
        <w:rPr>
          <w:rFonts w:ascii="Times New Roman" w:hAnsi="Times New Roman"/>
          <w:sz w:val="24"/>
          <w:szCs w:val="24"/>
        </w:rPr>
        <w:t xml:space="preserve">decide ainda que não tomará nenhuma providência no sentido do auxílio de </w:t>
      </w:r>
      <w:r>
        <w:rPr>
          <w:rFonts w:ascii="Times New Roman" w:hAnsi="Times New Roman"/>
          <w:b/>
          <w:sz w:val="24"/>
          <w:szCs w:val="24"/>
        </w:rPr>
        <w:t>Diogo</w:t>
      </w:r>
      <w:r>
        <w:rPr>
          <w:rFonts w:ascii="Times New Roman" w:hAnsi="Times New Roman"/>
          <w:sz w:val="24"/>
          <w:szCs w:val="24"/>
        </w:rPr>
        <w:t xml:space="preserve">, como forma de vingar as agressões ao namorado, o qual vem a morrer umas horas depois por falta de assistência médica. </w:t>
      </w:r>
    </w:p>
    <w:p w:rsidR="007022A2" w:rsidRDefault="007022A2" w:rsidP="007022A2">
      <w:pPr>
        <w:keepNext/>
        <w:keepLines/>
        <w:spacing w:before="0" w:line="360" w:lineRule="auto"/>
        <w:ind w:left="709" w:right="796" w:firstLine="142"/>
        <w:rPr>
          <w:rFonts w:ascii="Times New Roman" w:hAnsi="Times New Roman"/>
          <w:b/>
          <w:sz w:val="24"/>
          <w:szCs w:val="24"/>
        </w:rPr>
      </w:pPr>
    </w:p>
    <w:p w:rsidR="007022A2" w:rsidRDefault="007022A2" w:rsidP="007022A2">
      <w:pPr>
        <w:keepNext/>
        <w:keepLines/>
        <w:spacing w:before="0" w:line="360" w:lineRule="auto"/>
        <w:ind w:left="709" w:right="796" w:firstLine="142"/>
        <w:rPr>
          <w:rFonts w:ascii="Times New Roman" w:hAnsi="Times New Roman"/>
          <w:sz w:val="24"/>
          <w:szCs w:val="24"/>
        </w:rPr>
      </w:pPr>
      <w:r>
        <w:rPr>
          <w:rFonts w:ascii="Times New Roman" w:hAnsi="Times New Roman"/>
          <w:sz w:val="24"/>
          <w:szCs w:val="24"/>
        </w:rPr>
        <w:t xml:space="preserve">Decide, também, transportar </w:t>
      </w:r>
      <w:r>
        <w:rPr>
          <w:rFonts w:ascii="Times New Roman" w:hAnsi="Times New Roman"/>
          <w:b/>
          <w:sz w:val="24"/>
          <w:szCs w:val="24"/>
        </w:rPr>
        <w:t xml:space="preserve">Filipe </w:t>
      </w:r>
      <w:r>
        <w:rPr>
          <w:rFonts w:ascii="Times New Roman" w:hAnsi="Times New Roman"/>
          <w:sz w:val="24"/>
          <w:szCs w:val="24"/>
        </w:rPr>
        <w:t xml:space="preserve">para um sítio mais iluminado onde este pudesse ser mais rapidamente ajudado. O condutor de uma ambulância que entretanto passava, não obstante ver </w:t>
      </w:r>
      <w:r>
        <w:rPr>
          <w:rFonts w:ascii="Times New Roman" w:hAnsi="Times New Roman"/>
          <w:b/>
          <w:sz w:val="24"/>
          <w:szCs w:val="24"/>
        </w:rPr>
        <w:t xml:space="preserve">Filipe </w:t>
      </w:r>
      <w:r>
        <w:rPr>
          <w:rFonts w:ascii="Times New Roman" w:hAnsi="Times New Roman"/>
          <w:sz w:val="24"/>
          <w:szCs w:val="24"/>
        </w:rPr>
        <w:t xml:space="preserve">em muito mau estado, decide não parar, porquanto tinha sido chamado em auxílio de alguém que, mais à frente, teria sofrido um acidente de viação. Quando chega ao local, porém, constata que não havia qualquer acidente, tudo não tendo passado de uma brincadeira de mau gosto de quem telefonou para o hospital. De volta ao lugar onde estava </w:t>
      </w:r>
      <w:r>
        <w:rPr>
          <w:rFonts w:ascii="Times New Roman" w:hAnsi="Times New Roman"/>
          <w:b/>
          <w:sz w:val="24"/>
          <w:szCs w:val="24"/>
        </w:rPr>
        <w:t xml:space="preserve">Filipe, </w:t>
      </w:r>
      <w:r>
        <w:rPr>
          <w:rFonts w:ascii="Times New Roman" w:hAnsi="Times New Roman"/>
          <w:sz w:val="24"/>
          <w:szCs w:val="24"/>
        </w:rPr>
        <w:t>depara com este já morto.</w:t>
      </w:r>
    </w:p>
    <w:p w:rsidR="007022A2" w:rsidRDefault="007022A2" w:rsidP="007022A2">
      <w:pPr>
        <w:keepNext/>
        <w:keepLines/>
        <w:spacing w:before="0" w:line="360" w:lineRule="auto"/>
        <w:ind w:left="709" w:right="796" w:firstLine="142"/>
        <w:rPr>
          <w:rFonts w:ascii="Times New Roman" w:hAnsi="Times New Roman"/>
          <w:sz w:val="24"/>
          <w:szCs w:val="24"/>
        </w:rPr>
      </w:pPr>
    </w:p>
    <w:p w:rsidR="007022A2" w:rsidRDefault="007022A2" w:rsidP="007022A2">
      <w:pPr>
        <w:keepNext/>
        <w:keepLines/>
        <w:spacing w:before="0" w:line="360" w:lineRule="auto"/>
        <w:ind w:left="709" w:right="796" w:firstLine="142"/>
        <w:rPr>
          <w:rFonts w:ascii="Times New Roman" w:hAnsi="Times New Roman"/>
          <w:sz w:val="24"/>
          <w:szCs w:val="24"/>
        </w:rPr>
      </w:pPr>
      <w:r>
        <w:rPr>
          <w:rFonts w:ascii="Times New Roman" w:hAnsi="Times New Roman"/>
          <w:sz w:val="24"/>
          <w:szCs w:val="24"/>
        </w:rPr>
        <w:t>Determine a responsabilidade criminal dos intervenientes.</w:t>
      </w:r>
    </w:p>
    <w:p w:rsidR="008F0886" w:rsidRDefault="008F0886">
      <w:bookmarkStart w:id="0" w:name="_GoBack"/>
      <w:bookmarkEnd w:id="0"/>
    </w:p>
    <w:sectPr w:rsidR="008F0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A2"/>
    <w:rsid w:val="007022A2"/>
    <w:rsid w:val="008F08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2"/>
    <w:pPr>
      <w:spacing w:before="120" w:after="0" w:line="240" w:lineRule="auto"/>
      <w:jc w:val="both"/>
    </w:pPr>
    <w:rPr>
      <w:rFonts w:ascii="Times" w:eastAsia="Times New Roman" w:hAnsi="Times"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2"/>
    <w:pPr>
      <w:spacing w:before="120" w:after="0" w:line="240" w:lineRule="auto"/>
      <w:jc w:val="both"/>
    </w:pPr>
    <w:rPr>
      <w:rFonts w:ascii="Times" w:eastAsia="Times New Roman" w:hAnsi="Times"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1303</Characters>
  <Application>Microsoft Office Word</Application>
  <DocSecurity>0</DocSecurity>
  <Lines>10</Lines>
  <Paragraphs>3</Paragraphs>
  <ScaleCrop>false</ScaleCrop>
  <Company>Hewlett-Packard</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Museu Quinta das Quintans</dc:creator>
  <cp:lastModifiedBy>Casa Museu Quinta das Quintans</cp:lastModifiedBy>
  <cp:revision>2</cp:revision>
  <dcterms:created xsi:type="dcterms:W3CDTF">2020-05-21T12:29:00Z</dcterms:created>
  <dcterms:modified xsi:type="dcterms:W3CDTF">2020-05-21T12:30:00Z</dcterms:modified>
</cp:coreProperties>
</file>